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
        <w:gridCol w:w="2914"/>
        <w:gridCol w:w="286"/>
        <w:gridCol w:w="1819"/>
        <w:gridCol w:w="87"/>
        <w:gridCol w:w="1711"/>
        <w:gridCol w:w="2429"/>
      </w:tblGrid>
      <w:tr w:rsidR="00A40908" w:rsidRPr="00282981" w:rsidTr="00AD6577">
        <w:tc>
          <w:tcPr>
            <w:tcW w:w="2933" w:type="dxa"/>
            <w:gridSpan w:val="2"/>
            <w:shd w:val="clear" w:color="auto" w:fill="04B8BC"/>
          </w:tcPr>
          <w:p w:rsidR="00A40908" w:rsidRPr="00C22CF0" w:rsidRDefault="00C22CF0" w:rsidP="0098512E">
            <w:pPr>
              <w:jc w:val="right"/>
              <w:rPr>
                <w:rFonts w:ascii="Calibri" w:hAnsi="Calibri" w:cs="Arial"/>
                <w:b/>
                <w:sz w:val="20"/>
                <w:szCs w:val="20"/>
                <w:lang w:val="en-US"/>
              </w:rPr>
            </w:pPr>
            <w:bookmarkStart w:id="0" w:name="_GoBack"/>
            <w:bookmarkEnd w:id="0"/>
            <w:r>
              <w:rPr>
                <w:rFonts w:ascii="Calibri" w:hAnsi="Calibri" w:cs="Arial"/>
                <w:b/>
                <w:sz w:val="20"/>
                <w:szCs w:val="20"/>
                <w:lang w:val="en-US"/>
              </w:rPr>
              <w:t>School</w:t>
            </w:r>
          </w:p>
        </w:tc>
        <w:tc>
          <w:tcPr>
            <w:tcW w:w="6332" w:type="dxa"/>
            <w:gridSpan w:val="5"/>
          </w:tcPr>
          <w:p w:rsidR="00A40908" w:rsidRPr="00DD5C1C" w:rsidRDefault="003E31FA" w:rsidP="003E31FA">
            <w:pPr>
              <w:rPr>
                <w:rFonts w:ascii="Calibri" w:hAnsi="Calibri" w:cs="Arial"/>
                <w:sz w:val="20"/>
                <w:szCs w:val="20"/>
                <w:lang w:val="en-US"/>
              </w:rPr>
            </w:pPr>
            <w:r w:rsidRPr="00DD5C1C">
              <w:rPr>
                <w:rFonts w:ascii="Calibri" w:hAnsi="Calibri" w:cs="Arial"/>
                <w:sz w:val="20"/>
                <w:szCs w:val="20"/>
                <w:lang w:val="en-US"/>
              </w:rPr>
              <w:t xml:space="preserve">School of Health Sciences </w:t>
            </w:r>
          </w:p>
        </w:tc>
      </w:tr>
      <w:tr w:rsidR="00A40908" w:rsidRPr="00282981" w:rsidTr="00AD6577">
        <w:tc>
          <w:tcPr>
            <w:tcW w:w="2933" w:type="dxa"/>
            <w:gridSpan w:val="2"/>
            <w:shd w:val="clear" w:color="auto" w:fill="04B8BC"/>
          </w:tcPr>
          <w:p w:rsidR="00A40908" w:rsidRPr="00C22CF0" w:rsidRDefault="00C22CF0" w:rsidP="0098512E">
            <w:pPr>
              <w:jc w:val="right"/>
              <w:rPr>
                <w:rFonts w:ascii="Calibri" w:hAnsi="Calibri" w:cs="Arial"/>
                <w:b/>
                <w:sz w:val="20"/>
                <w:szCs w:val="20"/>
                <w:lang w:val="en-US"/>
              </w:rPr>
            </w:pPr>
            <w:r>
              <w:rPr>
                <w:rFonts w:ascii="Calibri" w:hAnsi="Calibri" w:cs="Arial"/>
                <w:b/>
                <w:sz w:val="20"/>
                <w:szCs w:val="20"/>
                <w:lang w:val="en-US"/>
              </w:rPr>
              <w:t>Department</w:t>
            </w:r>
          </w:p>
        </w:tc>
        <w:tc>
          <w:tcPr>
            <w:tcW w:w="6332" w:type="dxa"/>
            <w:gridSpan w:val="5"/>
          </w:tcPr>
          <w:p w:rsidR="00A40908" w:rsidRPr="00DD5C1C" w:rsidRDefault="00A40908" w:rsidP="0098512E">
            <w:pPr>
              <w:rPr>
                <w:rFonts w:ascii="Calibri" w:hAnsi="Calibri" w:cs="Arial"/>
                <w:sz w:val="20"/>
                <w:szCs w:val="20"/>
                <w:lang w:val="en-US"/>
              </w:rPr>
            </w:pPr>
            <w:r w:rsidRPr="00DD5C1C">
              <w:rPr>
                <w:rFonts w:ascii="Calibri" w:hAnsi="Calibri" w:cs="Arial"/>
                <w:sz w:val="20"/>
                <w:szCs w:val="20"/>
                <w:lang w:val="en-US"/>
              </w:rPr>
              <w:t>S</w:t>
            </w:r>
            <w:r w:rsidR="003E31FA" w:rsidRPr="00DD5C1C">
              <w:rPr>
                <w:rFonts w:ascii="Calibri" w:hAnsi="Calibri" w:cs="Arial"/>
                <w:sz w:val="20"/>
                <w:szCs w:val="20"/>
                <w:lang w:val="en-US"/>
              </w:rPr>
              <w:t>ocial</w:t>
            </w:r>
            <w:r w:rsidRPr="00DD5C1C">
              <w:rPr>
                <w:rFonts w:ascii="Calibri" w:hAnsi="Calibri" w:cs="Arial"/>
                <w:sz w:val="20"/>
                <w:szCs w:val="20"/>
                <w:lang w:val="en-US"/>
              </w:rPr>
              <w:t xml:space="preserve"> W</w:t>
            </w:r>
            <w:r w:rsidR="003E31FA" w:rsidRPr="00DD5C1C">
              <w:rPr>
                <w:rFonts w:ascii="Calibri" w:hAnsi="Calibri" w:cs="Arial"/>
                <w:sz w:val="20"/>
                <w:szCs w:val="20"/>
                <w:lang w:val="en-US"/>
              </w:rPr>
              <w:t>ork</w:t>
            </w:r>
          </w:p>
        </w:tc>
      </w:tr>
      <w:tr w:rsidR="00A40908" w:rsidRPr="00282981" w:rsidTr="00AD6577">
        <w:tc>
          <w:tcPr>
            <w:tcW w:w="2933" w:type="dxa"/>
            <w:gridSpan w:val="2"/>
            <w:shd w:val="clear" w:color="auto" w:fill="04B8BC"/>
          </w:tcPr>
          <w:p w:rsidR="00A40908" w:rsidRPr="00282981" w:rsidRDefault="00C22CF0" w:rsidP="0098512E">
            <w:pPr>
              <w:jc w:val="right"/>
              <w:rPr>
                <w:rFonts w:ascii="Calibri" w:hAnsi="Calibri" w:cs="Arial"/>
                <w:b/>
                <w:sz w:val="20"/>
                <w:szCs w:val="20"/>
              </w:rPr>
            </w:pPr>
            <w:r>
              <w:rPr>
                <w:rFonts w:ascii="Calibri" w:hAnsi="Calibri" w:cs="Arial"/>
                <w:b/>
                <w:sz w:val="20"/>
                <w:szCs w:val="20"/>
                <w:lang w:val="en-US"/>
              </w:rPr>
              <w:t>Level of study</w:t>
            </w:r>
            <w:r w:rsidR="00A40908" w:rsidRPr="00282981">
              <w:rPr>
                <w:rFonts w:ascii="Calibri" w:hAnsi="Calibri" w:cs="Arial"/>
                <w:b/>
                <w:sz w:val="20"/>
                <w:szCs w:val="20"/>
              </w:rPr>
              <w:t xml:space="preserve"> </w:t>
            </w:r>
          </w:p>
        </w:tc>
        <w:tc>
          <w:tcPr>
            <w:tcW w:w="6332" w:type="dxa"/>
            <w:gridSpan w:val="5"/>
          </w:tcPr>
          <w:p w:rsidR="00A40908" w:rsidRPr="00DD5C1C" w:rsidRDefault="00A40908" w:rsidP="0098512E">
            <w:pPr>
              <w:rPr>
                <w:rFonts w:ascii="Calibri" w:hAnsi="Calibri" w:cs="Arial"/>
                <w:sz w:val="20"/>
                <w:szCs w:val="20"/>
                <w:lang w:val="en-US"/>
              </w:rPr>
            </w:pPr>
            <w:r w:rsidRPr="00DD5C1C">
              <w:rPr>
                <w:rFonts w:ascii="Calibri" w:hAnsi="Calibri" w:cs="Arial"/>
                <w:sz w:val="20"/>
                <w:szCs w:val="20"/>
                <w:lang w:val="en-US"/>
              </w:rPr>
              <w:t xml:space="preserve">Undergraduate </w:t>
            </w:r>
          </w:p>
        </w:tc>
      </w:tr>
      <w:tr w:rsidR="00A64F06" w:rsidRPr="00282981" w:rsidTr="00AD6577">
        <w:tc>
          <w:tcPr>
            <w:tcW w:w="2933" w:type="dxa"/>
            <w:gridSpan w:val="2"/>
            <w:shd w:val="clear" w:color="auto" w:fill="04B8BC"/>
          </w:tcPr>
          <w:p w:rsidR="00A40908" w:rsidRPr="00C22CF0" w:rsidRDefault="00C22CF0" w:rsidP="0098512E">
            <w:pPr>
              <w:jc w:val="right"/>
              <w:rPr>
                <w:rFonts w:ascii="Calibri" w:hAnsi="Calibri" w:cs="Arial"/>
                <w:b/>
                <w:sz w:val="20"/>
                <w:szCs w:val="20"/>
                <w:lang w:val="en-US"/>
              </w:rPr>
            </w:pPr>
            <w:r>
              <w:rPr>
                <w:rFonts w:ascii="Calibri" w:hAnsi="Calibri" w:cs="Arial"/>
                <w:b/>
                <w:sz w:val="20"/>
                <w:szCs w:val="20"/>
                <w:lang w:val="en-US"/>
              </w:rPr>
              <w:t>Course code</w:t>
            </w:r>
          </w:p>
        </w:tc>
        <w:tc>
          <w:tcPr>
            <w:tcW w:w="2192" w:type="dxa"/>
            <w:gridSpan w:val="3"/>
          </w:tcPr>
          <w:p w:rsidR="00A40908" w:rsidRPr="00DD5C1C" w:rsidRDefault="00A40908" w:rsidP="0098512E">
            <w:pPr>
              <w:rPr>
                <w:rFonts w:ascii="Calibri" w:hAnsi="Calibri" w:cs="Arial"/>
                <w:sz w:val="20"/>
                <w:szCs w:val="20"/>
              </w:rPr>
            </w:pPr>
            <w:r w:rsidRPr="00DD5C1C">
              <w:rPr>
                <w:rFonts w:ascii="Calibri" w:hAnsi="Calibri" w:cs="Arial"/>
                <w:sz w:val="20"/>
                <w:szCs w:val="20"/>
                <w:lang w:val="en-US"/>
              </w:rPr>
              <w:t>YK</w:t>
            </w:r>
            <w:r w:rsidRPr="00DD5C1C">
              <w:rPr>
                <w:rFonts w:ascii="Calibri" w:hAnsi="Calibri" w:cs="Arial"/>
                <w:sz w:val="20"/>
                <w:szCs w:val="20"/>
              </w:rPr>
              <w:t>70Ε3</w:t>
            </w:r>
          </w:p>
        </w:tc>
        <w:tc>
          <w:tcPr>
            <w:tcW w:w="1711" w:type="dxa"/>
            <w:shd w:val="clear" w:color="auto" w:fill="04B8BC"/>
          </w:tcPr>
          <w:p w:rsidR="00A40908" w:rsidRPr="00DD5C1C" w:rsidRDefault="00A40908" w:rsidP="00AD6577">
            <w:pPr>
              <w:jc w:val="center"/>
              <w:rPr>
                <w:rFonts w:ascii="Calibri" w:hAnsi="Calibri" w:cs="Arial"/>
                <w:sz w:val="20"/>
                <w:szCs w:val="20"/>
                <w:lang w:val="en-US"/>
              </w:rPr>
            </w:pPr>
            <w:r w:rsidRPr="00DD5C1C">
              <w:rPr>
                <w:rFonts w:ascii="Calibri" w:hAnsi="Calibri" w:cs="Arial"/>
                <w:sz w:val="20"/>
                <w:szCs w:val="20"/>
                <w:lang w:val="en-US"/>
              </w:rPr>
              <w:t>SEMESTER</w:t>
            </w:r>
          </w:p>
        </w:tc>
        <w:tc>
          <w:tcPr>
            <w:tcW w:w="2429" w:type="dxa"/>
          </w:tcPr>
          <w:p w:rsidR="00A40908" w:rsidRPr="00DD5C1C" w:rsidRDefault="00A40908" w:rsidP="0098512E">
            <w:pPr>
              <w:jc w:val="center"/>
              <w:rPr>
                <w:rFonts w:ascii="Calibri" w:hAnsi="Calibri" w:cs="Arial"/>
                <w:color w:val="002060"/>
                <w:sz w:val="20"/>
                <w:szCs w:val="20"/>
                <w:lang w:val="en-US"/>
              </w:rPr>
            </w:pPr>
            <w:r w:rsidRPr="00DD5C1C">
              <w:rPr>
                <w:rFonts w:ascii="Calibri" w:hAnsi="Calibri" w:cs="Arial"/>
                <w:color w:val="002060"/>
                <w:sz w:val="20"/>
                <w:szCs w:val="20"/>
                <w:lang w:val="en-US"/>
              </w:rPr>
              <w:t xml:space="preserve">7th </w:t>
            </w:r>
          </w:p>
        </w:tc>
      </w:tr>
      <w:tr w:rsidR="00A40908" w:rsidRPr="00FC5056" w:rsidTr="00AD6577">
        <w:trPr>
          <w:trHeight w:val="375"/>
        </w:trPr>
        <w:tc>
          <w:tcPr>
            <w:tcW w:w="2933" w:type="dxa"/>
            <w:gridSpan w:val="2"/>
            <w:shd w:val="clear" w:color="auto" w:fill="04B8BC"/>
            <w:vAlign w:val="center"/>
          </w:tcPr>
          <w:p w:rsidR="00A40908" w:rsidRPr="00C22CF0" w:rsidRDefault="00C22CF0" w:rsidP="0098512E">
            <w:pPr>
              <w:jc w:val="right"/>
              <w:rPr>
                <w:rFonts w:ascii="Calibri" w:hAnsi="Calibri" w:cs="Arial"/>
                <w:b/>
                <w:sz w:val="20"/>
                <w:szCs w:val="20"/>
                <w:lang w:val="en-US"/>
              </w:rPr>
            </w:pPr>
            <w:r>
              <w:rPr>
                <w:rFonts w:ascii="Calibri" w:hAnsi="Calibri" w:cs="Arial"/>
                <w:b/>
                <w:sz w:val="20"/>
                <w:szCs w:val="20"/>
                <w:lang w:val="en-US"/>
              </w:rPr>
              <w:t>Title of course</w:t>
            </w:r>
          </w:p>
        </w:tc>
        <w:tc>
          <w:tcPr>
            <w:tcW w:w="6332" w:type="dxa"/>
            <w:gridSpan w:val="5"/>
            <w:shd w:val="clear" w:color="auto" w:fill="auto"/>
            <w:vAlign w:val="center"/>
          </w:tcPr>
          <w:p w:rsidR="00A40908" w:rsidRPr="00282981" w:rsidRDefault="00A40908" w:rsidP="0002627A">
            <w:pPr>
              <w:jc w:val="center"/>
              <w:rPr>
                <w:rFonts w:ascii="Calibri" w:hAnsi="Calibri" w:cs="Arial"/>
                <w:b/>
                <w:sz w:val="20"/>
                <w:szCs w:val="20"/>
                <w:lang w:val="en-US"/>
              </w:rPr>
            </w:pPr>
            <w:r w:rsidRPr="00282981">
              <w:rPr>
                <w:rFonts w:ascii="Calibri" w:hAnsi="Calibri" w:cs="Arial"/>
                <w:b/>
                <w:sz w:val="20"/>
                <w:szCs w:val="20"/>
                <w:lang w:val="en-US"/>
              </w:rPr>
              <w:t>DOMESTIC VIOLENCE AND SOCIAL WORK PRACTICE</w:t>
            </w:r>
          </w:p>
        </w:tc>
      </w:tr>
      <w:tr w:rsidR="0002627A" w:rsidRPr="00282981" w:rsidTr="00AD6577">
        <w:trPr>
          <w:trHeight w:val="196"/>
        </w:trPr>
        <w:tc>
          <w:tcPr>
            <w:tcW w:w="5038" w:type="dxa"/>
            <w:gridSpan w:val="4"/>
            <w:shd w:val="clear" w:color="auto" w:fill="04B8BC"/>
            <w:vAlign w:val="center"/>
          </w:tcPr>
          <w:p w:rsidR="0002627A" w:rsidRPr="000E6B99" w:rsidRDefault="0002627A" w:rsidP="0002627A">
            <w:pPr>
              <w:jc w:val="center"/>
              <w:rPr>
                <w:rFonts w:ascii="Calibri" w:hAnsi="Calibri" w:cs="Arial"/>
                <w:b/>
                <w:sz w:val="20"/>
                <w:szCs w:val="20"/>
              </w:rPr>
            </w:pPr>
            <w:r w:rsidRPr="000E6B99">
              <w:rPr>
                <w:rFonts w:ascii="Calibri" w:hAnsi="Calibri" w:cs="Arial"/>
                <w:b/>
                <w:sz w:val="20"/>
                <w:szCs w:val="20"/>
                <w:lang w:val="en-US"/>
              </w:rPr>
              <w:t>TEACHING ACTIVITIES</w:t>
            </w:r>
          </w:p>
        </w:tc>
        <w:tc>
          <w:tcPr>
            <w:tcW w:w="1798" w:type="dxa"/>
            <w:gridSpan w:val="2"/>
            <w:shd w:val="clear" w:color="auto" w:fill="04B8BC"/>
            <w:vAlign w:val="center"/>
          </w:tcPr>
          <w:p w:rsidR="0002627A" w:rsidRPr="000E6B99" w:rsidRDefault="0002627A" w:rsidP="0002627A">
            <w:pPr>
              <w:jc w:val="center"/>
              <w:rPr>
                <w:rFonts w:ascii="Calibri" w:hAnsi="Calibri" w:cs="Arial"/>
                <w:b/>
                <w:sz w:val="20"/>
                <w:szCs w:val="20"/>
                <w:lang w:val="en-US"/>
              </w:rPr>
            </w:pPr>
            <w:r w:rsidRPr="000E6B99">
              <w:rPr>
                <w:rFonts w:ascii="Calibri" w:hAnsi="Calibri" w:cs="Arial"/>
                <w:b/>
                <w:sz w:val="20"/>
                <w:szCs w:val="20"/>
                <w:lang w:val="en-US"/>
              </w:rPr>
              <w:t>HOURS PER WEEK</w:t>
            </w:r>
          </w:p>
        </w:tc>
        <w:tc>
          <w:tcPr>
            <w:tcW w:w="2429" w:type="dxa"/>
            <w:shd w:val="clear" w:color="auto" w:fill="04B8BC"/>
            <w:vAlign w:val="center"/>
          </w:tcPr>
          <w:p w:rsidR="0002627A" w:rsidRPr="000E6B99" w:rsidRDefault="0002627A" w:rsidP="0002627A">
            <w:pPr>
              <w:jc w:val="center"/>
              <w:rPr>
                <w:rFonts w:ascii="Calibri" w:hAnsi="Calibri" w:cs="Arial"/>
                <w:b/>
                <w:sz w:val="20"/>
                <w:szCs w:val="20"/>
                <w:lang w:val="en-US"/>
              </w:rPr>
            </w:pPr>
            <w:r w:rsidRPr="000E6B99">
              <w:rPr>
                <w:rFonts w:ascii="Calibri" w:hAnsi="Calibri" w:cs="Arial"/>
                <w:b/>
                <w:sz w:val="20"/>
                <w:szCs w:val="20"/>
                <w:lang w:val="en-US"/>
              </w:rPr>
              <w:t>CREDITS</w:t>
            </w:r>
          </w:p>
        </w:tc>
      </w:tr>
      <w:tr w:rsidR="0002627A" w:rsidRPr="00282981" w:rsidTr="003E31FA">
        <w:trPr>
          <w:trHeight w:val="194"/>
        </w:trPr>
        <w:tc>
          <w:tcPr>
            <w:tcW w:w="5038" w:type="dxa"/>
            <w:gridSpan w:val="4"/>
            <w:shd w:val="clear" w:color="auto" w:fill="auto"/>
          </w:tcPr>
          <w:p w:rsidR="00A40908" w:rsidRPr="00282981" w:rsidRDefault="00A40908" w:rsidP="0098512E">
            <w:pPr>
              <w:jc w:val="right"/>
              <w:rPr>
                <w:rFonts w:ascii="Calibri" w:hAnsi="Calibri" w:cs="Arial"/>
                <w:b/>
                <w:sz w:val="20"/>
                <w:szCs w:val="20"/>
                <w:lang w:val="en-US"/>
              </w:rPr>
            </w:pPr>
            <w:r w:rsidRPr="00282981">
              <w:rPr>
                <w:rFonts w:ascii="Calibri" w:hAnsi="Calibri" w:cs="Arial"/>
                <w:b/>
                <w:sz w:val="20"/>
                <w:szCs w:val="20"/>
                <w:lang w:val="en-US"/>
              </w:rPr>
              <w:t xml:space="preserve">Lectures </w:t>
            </w:r>
          </w:p>
        </w:tc>
        <w:tc>
          <w:tcPr>
            <w:tcW w:w="1798" w:type="dxa"/>
            <w:gridSpan w:val="2"/>
            <w:shd w:val="clear" w:color="auto" w:fill="auto"/>
          </w:tcPr>
          <w:p w:rsidR="00A40908" w:rsidRPr="00282981" w:rsidRDefault="00A40908" w:rsidP="0098512E">
            <w:pPr>
              <w:jc w:val="center"/>
              <w:rPr>
                <w:rFonts w:ascii="Calibri" w:hAnsi="Calibri" w:cs="Arial"/>
                <w:b/>
                <w:sz w:val="20"/>
                <w:szCs w:val="20"/>
                <w:lang w:val="en-US"/>
              </w:rPr>
            </w:pPr>
            <w:r w:rsidRPr="00282981">
              <w:rPr>
                <w:rFonts w:ascii="Calibri" w:hAnsi="Calibri" w:cs="Arial"/>
                <w:b/>
                <w:sz w:val="20"/>
                <w:szCs w:val="20"/>
                <w:lang w:val="en-US"/>
              </w:rPr>
              <w:t>3</w:t>
            </w:r>
          </w:p>
        </w:tc>
        <w:tc>
          <w:tcPr>
            <w:tcW w:w="2429" w:type="dxa"/>
            <w:shd w:val="clear" w:color="auto" w:fill="auto"/>
          </w:tcPr>
          <w:p w:rsidR="00A40908" w:rsidRPr="00282981" w:rsidRDefault="00A40908" w:rsidP="0098512E">
            <w:pPr>
              <w:jc w:val="center"/>
              <w:rPr>
                <w:rFonts w:ascii="Calibri" w:hAnsi="Calibri" w:cs="Arial"/>
                <w:b/>
                <w:sz w:val="20"/>
                <w:szCs w:val="20"/>
              </w:rPr>
            </w:pPr>
          </w:p>
        </w:tc>
      </w:tr>
      <w:tr w:rsidR="0002627A" w:rsidRPr="00282981" w:rsidTr="0002627A">
        <w:trPr>
          <w:trHeight w:val="194"/>
        </w:trPr>
        <w:tc>
          <w:tcPr>
            <w:tcW w:w="5038" w:type="dxa"/>
            <w:gridSpan w:val="4"/>
          </w:tcPr>
          <w:p w:rsidR="00A40908" w:rsidRPr="00282981" w:rsidRDefault="00A40908" w:rsidP="0098512E">
            <w:pPr>
              <w:jc w:val="right"/>
              <w:rPr>
                <w:rFonts w:ascii="Calibri" w:hAnsi="Calibri" w:cs="Arial"/>
                <w:b/>
                <w:sz w:val="20"/>
                <w:szCs w:val="20"/>
                <w:lang w:val="en-US"/>
              </w:rPr>
            </w:pPr>
            <w:r w:rsidRPr="00282981">
              <w:rPr>
                <w:rFonts w:ascii="Calibri" w:hAnsi="Calibri" w:cs="Arial"/>
                <w:b/>
                <w:sz w:val="20"/>
                <w:szCs w:val="20"/>
                <w:lang w:val="en-US"/>
              </w:rPr>
              <w:t>Total</w:t>
            </w:r>
          </w:p>
        </w:tc>
        <w:tc>
          <w:tcPr>
            <w:tcW w:w="1798" w:type="dxa"/>
            <w:gridSpan w:val="2"/>
          </w:tcPr>
          <w:p w:rsidR="00A40908" w:rsidRPr="00282981" w:rsidRDefault="00A40908" w:rsidP="0098512E">
            <w:pPr>
              <w:jc w:val="center"/>
              <w:rPr>
                <w:rFonts w:ascii="Calibri" w:hAnsi="Calibri" w:cs="Arial"/>
                <w:b/>
                <w:sz w:val="20"/>
                <w:szCs w:val="20"/>
                <w:lang w:val="en-US"/>
              </w:rPr>
            </w:pPr>
            <w:r w:rsidRPr="00282981">
              <w:rPr>
                <w:rFonts w:ascii="Calibri" w:hAnsi="Calibri" w:cs="Arial"/>
                <w:b/>
                <w:sz w:val="20"/>
                <w:szCs w:val="20"/>
                <w:lang w:val="en-US"/>
              </w:rPr>
              <w:t>3</w:t>
            </w:r>
          </w:p>
        </w:tc>
        <w:tc>
          <w:tcPr>
            <w:tcW w:w="2429" w:type="dxa"/>
          </w:tcPr>
          <w:p w:rsidR="00A40908" w:rsidRPr="00282981" w:rsidRDefault="00A40908" w:rsidP="0098512E">
            <w:pPr>
              <w:jc w:val="center"/>
              <w:rPr>
                <w:rFonts w:ascii="Calibri" w:hAnsi="Calibri" w:cs="Arial"/>
                <w:b/>
                <w:sz w:val="20"/>
                <w:szCs w:val="20"/>
                <w:lang w:val="en-US"/>
              </w:rPr>
            </w:pPr>
            <w:r w:rsidRPr="00282981">
              <w:rPr>
                <w:rFonts w:ascii="Calibri" w:hAnsi="Calibri" w:cs="Arial"/>
                <w:b/>
                <w:sz w:val="20"/>
                <w:szCs w:val="20"/>
                <w:lang w:val="en-US"/>
              </w:rPr>
              <w:t>5</w:t>
            </w:r>
          </w:p>
        </w:tc>
      </w:tr>
      <w:tr w:rsidR="0002627A" w:rsidRPr="00282981" w:rsidTr="00AD6577">
        <w:trPr>
          <w:trHeight w:val="326"/>
        </w:trPr>
        <w:tc>
          <w:tcPr>
            <w:tcW w:w="2933" w:type="dxa"/>
            <w:gridSpan w:val="2"/>
            <w:shd w:val="clear" w:color="auto" w:fill="04B8BC"/>
          </w:tcPr>
          <w:p w:rsidR="0002627A" w:rsidRPr="0002627A" w:rsidRDefault="0002627A" w:rsidP="0002627A">
            <w:pPr>
              <w:jc w:val="right"/>
              <w:rPr>
                <w:rFonts w:ascii="Calibri" w:hAnsi="Calibri" w:cs="Arial"/>
                <w:b/>
                <w:sz w:val="20"/>
                <w:szCs w:val="20"/>
                <w:lang w:val="en-US"/>
              </w:rPr>
            </w:pPr>
            <w:r>
              <w:rPr>
                <w:rFonts w:ascii="Calibri" w:hAnsi="Calibri" w:cs="Arial"/>
                <w:b/>
                <w:sz w:val="20"/>
                <w:szCs w:val="20"/>
                <w:lang w:val="en-US"/>
              </w:rPr>
              <w:t>TYPE OF COURSE</w:t>
            </w:r>
          </w:p>
        </w:tc>
        <w:tc>
          <w:tcPr>
            <w:tcW w:w="6332" w:type="dxa"/>
            <w:gridSpan w:val="5"/>
          </w:tcPr>
          <w:p w:rsidR="0002627A" w:rsidRPr="00282981" w:rsidRDefault="0002627A" w:rsidP="0002627A">
            <w:pPr>
              <w:rPr>
                <w:rFonts w:ascii="Calibri" w:hAnsi="Calibri" w:cs="Arial"/>
                <w:sz w:val="20"/>
                <w:szCs w:val="20"/>
                <w:lang w:val="en-US"/>
              </w:rPr>
            </w:pPr>
            <w:r w:rsidRPr="00282981">
              <w:rPr>
                <w:rFonts w:ascii="Calibri" w:hAnsi="Calibri" w:cs="Arial"/>
                <w:sz w:val="20"/>
                <w:szCs w:val="20"/>
                <w:lang w:val="en-US"/>
              </w:rPr>
              <w:t xml:space="preserve">Optional </w:t>
            </w:r>
          </w:p>
        </w:tc>
      </w:tr>
      <w:tr w:rsidR="0002627A" w:rsidRPr="00282981" w:rsidTr="00AD6577">
        <w:trPr>
          <w:trHeight w:val="263"/>
        </w:trPr>
        <w:tc>
          <w:tcPr>
            <w:tcW w:w="2933" w:type="dxa"/>
            <w:gridSpan w:val="2"/>
            <w:shd w:val="clear" w:color="auto" w:fill="04B8BC"/>
          </w:tcPr>
          <w:p w:rsidR="0002627A" w:rsidRPr="0002627A" w:rsidRDefault="0002627A" w:rsidP="0002627A">
            <w:pPr>
              <w:jc w:val="right"/>
              <w:rPr>
                <w:rFonts w:ascii="Calibri" w:hAnsi="Calibri" w:cs="Arial"/>
                <w:b/>
                <w:sz w:val="20"/>
                <w:szCs w:val="20"/>
                <w:lang w:val="en-US"/>
              </w:rPr>
            </w:pPr>
            <w:r w:rsidRPr="000E6B99">
              <w:rPr>
                <w:rFonts w:ascii="Calibri" w:hAnsi="Calibri" w:cs="Arial"/>
                <w:b/>
                <w:sz w:val="20"/>
                <w:szCs w:val="20"/>
              </w:rPr>
              <w:t>PREREQUISITE COURSE</w:t>
            </w:r>
          </w:p>
        </w:tc>
        <w:tc>
          <w:tcPr>
            <w:tcW w:w="6332" w:type="dxa"/>
            <w:gridSpan w:val="5"/>
          </w:tcPr>
          <w:p w:rsidR="0002627A" w:rsidRPr="00282981" w:rsidRDefault="0002627A" w:rsidP="0002627A">
            <w:pPr>
              <w:rPr>
                <w:rFonts w:ascii="Calibri" w:hAnsi="Calibri" w:cs="Arial"/>
                <w:sz w:val="20"/>
                <w:szCs w:val="20"/>
                <w:lang w:val="en-US"/>
              </w:rPr>
            </w:pPr>
            <w:r w:rsidRPr="00282981">
              <w:rPr>
                <w:rFonts w:ascii="Calibri" w:hAnsi="Calibri" w:cs="Arial"/>
                <w:sz w:val="20"/>
                <w:szCs w:val="20"/>
                <w:lang w:val="en-US"/>
              </w:rPr>
              <w:t>No</w:t>
            </w:r>
          </w:p>
        </w:tc>
      </w:tr>
      <w:tr w:rsidR="0002627A" w:rsidRPr="00282981" w:rsidTr="00AD6577">
        <w:tc>
          <w:tcPr>
            <w:tcW w:w="2933" w:type="dxa"/>
            <w:gridSpan w:val="2"/>
            <w:shd w:val="clear" w:color="auto" w:fill="04B8BC"/>
          </w:tcPr>
          <w:p w:rsidR="0002627A" w:rsidRPr="000E6B99" w:rsidRDefault="0002627A" w:rsidP="0002627A">
            <w:pPr>
              <w:jc w:val="right"/>
              <w:rPr>
                <w:rFonts w:ascii="Calibri" w:hAnsi="Calibri" w:cs="Arial"/>
                <w:b/>
                <w:sz w:val="20"/>
                <w:szCs w:val="20"/>
              </w:rPr>
            </w:pPr>
            <w:r w:rsidRPr="000E6B99">
              <w:rPr>
                <w:rFonts w:ascii="Calibri" w:hAnsi="Calibri" w:cs="Arial"/>
                <w:b/>
                <w:sz w:val="20"/>
                <w:szCs w:val="20"/>
              </w:rPr>
              <w:t xml:space="preserve">TEACHING LANGUAGE </w:t>
            </w:r>
          </w:p>
        </w:tc>
        <w:tc>
          <w:tcPr>
            <w:tcW w:w="6332" w:type="dxa"/>
            <w:gridSpan w:val="5"/>
          </w:tcPr>
          <w:p w:rsidR="0002627A" w:rsidRPr="00282981" w:rsidRDefault="0002627A" w:rsidP="0002627A">
            <w:pPr>
              <w:rPr>
                <w:rFonts w:ascii="Calibri" w:hAnsi="Calibri" w:cs="Arial"/>
                <w:sz w:val="20"/>
                <w:szCs w:val="20"/>
                <w:lang w:val="en-US"/>
              </w:rPr>
            </w:pPr>
            <w:r w:rsidRPr="00282981">
              <w:rPr>
                <w:rFonts w:ascii="Calibri" w:hAnsi="Calibri" w:cs="Arial"/>
                <w:sz w:val="20"/>
                <w:szCs w:val="20"/>
                <w:lang w:val="en-US"/>
              </w:rPr>
              <w:t>English</w:t>
            </w:r>
          </w:p>
        </w:tc>
      </w:tr>
      <w:tr w:rsidR="0002627A" w:rsidRPr="00282981" w:rsidTr="00AD6577">
        <w:tc>
          <w:tcPr>
            <w:tcW w:w="2933" w:type="dxa"/>
            <w:gridSpan w:val="2"/>
            <w:shd w:val="clear" w:color="auto" w:fill="04B8BC"/>
          </w:tcPr>
          <w:p w:rsidR="0002627A" w:rsidRPr="000E6B99" w:rsidRDefault="0002627A" w:rsidP="0002627A">
            <w:pPr>
              <w:jc w:val="right"/>
              <w:rPr>
                <w:rFonts w:ascii="Calibri" w:hAnsi="Calibri" w:cs="Arial"/>
                <w:b/>
                <w:sz w:val="20"/>
                <w:szCs w:val="20"/>
                <w:lang w:val="en-US"/>
              </w:rPr>
            </w:pPr>
            <w:r w:rsidRPr="000E6B99">
              <w:rPr>
                <w:rFonts w:ascii="Calibri" w:hAnsi="Calibri" w:cs="Arial"/>
                <w:b/>
                <w:sz w:val="20"/>
                <w:szCs w:val="20"/>
                <w:lang w:val="en-US"/>
              </w:rPr>
              <w:t xml:space="preserve">OFFERED TO ERASMUS STUDENTS </w:t>
            </w:r>
          </w:p>
        </w:tc>
        <w:tc>
          <w:tcPr>
            <w:tcW w:w="6332" w:type="dxa"/>
            <w:gridSpan w:val="5"/>
          </w:tcPr>
          <w:p w:rsidR="0002627A" w:rsidRPr="00282981" w:rsidRDefault="0002627A" w:rsidP="0002627A">
            <w:pPr>
              <w:rPr>
                <w:rFonts w:ascii="Calibri" w:hAnsi="Calibri" w:cs="Arial"/>
                <w:sz w:val="20"/>
                <w:szCs w:val="20"/>
                <w:lang w:val="en-US"/>
              </w:rPr>
            </w:pPr>
            <w:r w:rsidRPr="00282981">
              <w:rPr>
                <w:rFonts w:ascii="Calibri" w:hAnsi="Calibri" w:cs="Arial"/>
                <w:sz w:val="20"/>
                <w:szCs w:val="20"/>
                <w:lang w:val="en-US"/>
              </w:rPr>
              <w:t>Yes</w:t>
            </w:r>
          </w:p>
        </w:tc>
      </w:tr>
      <w:tr w:rsidR="0002627A" w:rsidRPr="00282981" w:rsidTr="00AD6577">
        <w:tc>
          <w:tcPr>
            <w:tcW w:w="2933" w:type="dxa"/>
            <w:gridSpan w:val="2"/>
            <w:shd w:val="clear" w:color="auto" w:fill="04B8BC"/>
          </w:tcPr>
          <w:p w:rsidR="0002627A" w:rsidRPr="000E6B99" w:rsidRDefault="0002627A" w:rsidP="0002627A">
            <w:pPr>
              <w:jc w:val="right"/>
              <w:rPr>
                <w:rFonts w:ascii="Calibri" w:hAnsi="Calibri" w:cs="Arial"/>
                <w:b/>
                <w:sz w:val="20"/>
                <w:szCs w:val="20"/>
                <w:lang w:val="en-GB"/>
              </w:rPr>
            </w:pPr>
            <w:r w:rsidRPr="000E6B99">
              <w:rPr>
                <w:rFonts w:ascii="Calibri" w:hAnsi="Calibri" w:cs="Arial"/>
                <w:b/>
                <w:sz w:val="20"/>
                <w:szCs w:val="20"/>
              </w:rPr>
              <w:t>ONLINE COURSE PAGE (</w:t>
            </w:r>
            <w:r w:rsidRPr="000E6B99">
              <w:rPr>
                <w:rFonts w:ascii="Calibri" w:hAnsi="Calibri" w:cs="Arial"/>
                <w:b/>
                <w:sz w:val="20"/>
                <w:szCs w:val="20"/>
                <w:lang w:val="en-GB"/>
              </w:rPr>
              <w:t>URL)</w:t>
            </w:r>
          </w:p>
        </w:tc>
        <w:tc>
          <w:tcPr>
            <w:tcW w:w="6332" w:type="dxa"/>
            <w:gridSpan w:val="5"/>
          </w:tcPr>
          <w:p w:rsidR="0002627A" w:rsidRPr="00282981" w:rsidRDefault="0002627A" w:rsidP="0002627A">
            <w:pPr>
              <w:rPr>
                <w:rFonts w:ascii="Calibri" w:hAnsi="Calibri" w:cs="Arial"/>
                <w:color w:val="002060"/>
                <w:sz w:val="20"/>
                <w:szCs w:val="20"/>
                <w:lang w:val="en-GB"/>
              </w:rPr>
            </w:pPr>
          </w:p>
        </w:tc>
      </w:tr>
      <w:tr w:rsidR="00A40908" w:rsidRPr="00D614D4" w:rsidTr="00AD6577">
        <w:tblPrEx>
          <w:tblLook w:val="00A0" w:firstRow="1" w:lastRow="0" w:firstColumn="1" w:lastColumn="0" w:noHBand="0" w:noVBand="0"/>
        </w:tblPrEx>
        <w:tc>
          <w:tcPr>
            <w:tcW w:w="9265" w:type="dxa"/>
            <w:gridSpan w:val="7"/>
            <w:tcBorders>
              <w:bottom w:val="nil"/>
            </w:tcBorders>
            <w:shd w:val="clear" w:color="auto" w:fill="04B8BC"/>
          </w:tcPr>
          <w:p w:rsidR="00A40908" w:rsidRPr="0002627A" w:rsidRDefault="00FC5056" w:rsidP="0098512E">
            <w:pPr>
              <w:rPr>
                <w:rFonts w:ascii="Calibri" w:hAnsi="Calibri" w:cs="Arial"/>
                <w:b/>
                <w:sz w:val="20"/>
                <w:szCs w:val="20"/>
                <w:lang w:val="en-US"/>
              </w:rPr>
            </w:pPr>
            <w:r>
              <w:rPr>
                <w:rFonts w:ascii="Calibri" w:hAnsi="Calibri" w:cs="Arial"/>
                <w:b/>
                <w:sz w:val="20"/>
                <w:szCs w:val="20"/>
                <w:lang w:val="en-US"/>
              </w:rPr>
              <w:t>LEARNING OUTCOMES</w:t>
            </w:r>
          </w:p>
        </w:tc>
      </w:tr>
      <w:tr w:rsidR="00A40908" w:rsidRPr="00FC5056" w:rsidTr="0002627A">
        <w:tblPrEx>
          <w:tblLook w:val="00A0" w:firstRow="1" w:lastRow="0" w:firstColumn="1" w:lastColumn="0" w:noHBand="0" w:noVBand="0"/>
        </w:tblPrEx>
        <w:tc>
          <w:tcPr>
            <w:tcW w:w="9265" w:type="dxa"/>
            <w:gridSpan w:val="7"/>
          </w:tcPr>
          <w:p w:rsidR="00A40908" w:rsidRPr="00282981" w:rsidRDefault="00A40908" w:rsidP="0098512E">
            <w:pPr>
              <w:widowControl w:val="0"/>
              <w:autoSpaceDE w:val="0"/>
              <w:autoSpaceDN w:val="0"/>
              <w:adjustRightInd w:val="0"/>
              <w:rPr>
                <w:rFonts w:ascii="Calibri" w:hAnsi="Calibri"/>
                <w:color w:val="000000"/>
                <w:sz w:val="20"/>
                <w:szCs w:val="20"/>
                <w:lang w:val="en-US"/>
              </w:rPr>
            </w:pPr>
            <w:r w:rsidRPr="00282981">
              <w:rPr>
                <w:rFonts w:ascii="Calibri" w:hAnsi="Calibri"/>
                <w:color w:val="000000"/>
                <w:sz w:val="20"/>
                <w:szCs w:val="20"/>
                <w:lang w:val="en-US"/>
              </w:rPr>
              <w:t xml:space="preserve">The lesson aims to raise students’ awareness on domestic violence issues, to improve their knowledge and reinforce their skills in addressing and dealing efficiently with abused people in the health and social care settings. At the end of the course students should be able to: </w:t>
            </w:r>
          </w:p>
          <w:p w:rsidR="00A40908" w:rsidRPr="00282981" w:rsidRDefault="00A40908" w:rsidP="00A40908">
            <w:pPr>
              <w:widowControl w:val="0"/>
              <w:numPr>
                <w:ilvl w:val="0"/>
                <w:numId w:val="1"/>
              </w:numPr>
              <w:rPr>
                <w:rFonts w:ascii="Calibri" w:hAnsi="Calibri"/>
                <w:color w:val="000000"/>
                <w:sz w:val="20"/>
                <w:szCs w:val="20"/>
                <w:lang w:val="en-US"/>
              </w:rPr>
            </w:pPr>
            <w:r w:rsidRPr="00282981">
              <w:rPr>
                <w:rFonts w:ascii="Calibri" w:hAnsi="Calibri"/>
                <w:color w:val="000000"/>
                <w:sz w:val="20"/>
                <w:szCs w:val="20"/>
                <w:lang w:val="en-US"/>
              </w:rPr>
              <w:t>Gain understanding of the dynamics and consequences of violence</w:t>
            </w:r>
          </w:p>
          <w:p w:rsidR="00A40908" w:rsidRPr="00282981" w:rsidRDefault="00A40908" w:rsidP="00A40908">
            <w:pPr>
              <w:widowControl w:val="0"/>
              <w:numPr>
                <w:ilvl w:val="0"/>
                <w:numId w:val="1"/>
              </w:numPr>
              <w:rPr>
                <w:rFonts w:ascii="Calibri" w:hAnsi="Calibri"/>
                <w:color w:val="000000"/>
                <w:sz w:val="20"/>
                <w:szCs w:val="20"/>
                <w:lang w:val="en-GB"/>
              </w:rPr>
            </w:pPr>
            <w:r w:rsidRPr="00282981">
              <w:rPr>
                <w:rFonts w:ascii="Calibri" w:hAnsi="Calibri"/>
                <w:color w:val="000000"/>
                <w:sz w:val="20"/>
                <w:szCs w:val="20"/>
                <w:lang w:val="en-GB"/>
              </w:rPr>
              <w:t xml:space="preserve">Develop clinical skills needed to screen for violence, assess risk, provide counselling and document violent situations in charts and referrals. </w:t>
            </w:r>
          </w:p>
          <w:p w:rsidR="00A40908" w:rsidRPr="0002627A" w:rsidRDefault="00A40908" w:rsidP="0002627A">
            <w:pPr>
              <w:widowControl w:val="0"/>
              <w:numPr>
                <w:ilvl w:val="0"/>
                <w:numId w:val="1"/>
              </w:numPr>
              <w:rPr>
                <w:rFonts w:ascii="Calibri" w:hAnsi="Calibri"/>
                <w:color w:val="000000"/>
                <w:sz w:val="20"/>
                <w:szCs w:val="20"/>
                <w:lang w:val="en-GB"/>
              </w:rPr>
            </w:pPr>
            <w:r w:rsidRPr="00282981">
              <w:rPr>
                <w:rFonts w:ascii="Calibri" w:hAnsi="Calibri"/>
                <w:color w:val="000000"/>
                <w:sz w:val="20"/>
                <w:szCs w:val="20"/>
                <w:lang w:val="en-GB"/>
              </w:rPr>
              <w:t>Understand the law implementation process for domestic violence cases and become aware of the referral resources and procedures.</w:t>
            </w:r>
          </w:p>
        </w:tc>
      </w:tr>
      <w:tr w:rsidR="00A40908" w:rsidRPr="00D614D4" w:rsidTr="00AD6577">
        <w:trPr>
          <w:gridBefore w:val="1"/>
          <w:wBefore w:w="19" w:type="dxa"/>
        </w:trPr>
        <w:tc>
          <w:tcPr>
            <w:tcW w:w="9246" w:type="dxa"/>
            <w:gridSpan w:val="6"/>
            <w:tcBorders>
              <w:bottom w:val="nil"/>
            </w:tcBorders>
            <w:shd w:val="clear" w:color="auto" w:fill="04B8BC"/>
          </w:tcPr>
          <w:p w:rsidR="00A40908" w:rsidRPr="0002627A" w:rsidRDefault="00FC5056" w:rsidP="0098512E">
            <w:pPr>
              <w:rPr>
                <w:rFonts w:ascii="Calibri" w:hAnsi="Calibri" w:cs="Arial"/>
                <w:b/>
                <w:sz w:val="20"/>
                <w:szCs w:val="20"/>
              </w:rPr>
            </w:pPr>
            <w:r w:rsidRPr="000E6B99">
              <w:rPr>
                <w:rFonts w:ascii="Calibri" w:hAnsi="Calibri" w:cs="Arial"/>
                <w:b/>
                <w:sz w:val="20"/>
                <w:szCs w:val="20"/>
              </w:rPr>
              <w:t xml:space="preserve">GENERAL </w:t>
            </w:r>
            <w:r w:rsidRPr="000E6B99">
              <w:rPr>
                <w:rFonts w:ascii="Calibri" w:hAnsi="Calibri" w:cs="Arial"/>
                <w:b/>
                <w:sz w:val="20"/>
                <w:szCs w:val="20"/>
                <w:lang w:val="en-US"/>
              </w:rPr>
              <w:t xml:space="preserve">SKILLS     </w:t>
            </w:r>
          </w:p>
        </w:tc>
      </w:tr>
      <w:tr w:rsidR="00A40908" w:rsidRPr="00D614D4" w:rsidTr="0002627A">
        <w:tblPrEx>
          <w:tblLook w:val="00A0" w:firstRow="1" w:lastRow="0" w:firstColumn="1" w:lastColumn="0" w:noHBand="0" w:noVBand="0"/>
        </w:tblPrEx>
        <w:tc>
          <w:tcPr>
            <w:tcW w:w="9265" w:type="dxa"/>
            <w:gridSpan w:val="7"/>
          </w:tcPr>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US"/>
              </w:rPr>
            </w:pPr>
            <w:r w:rsidRPr="00282981">
              <w:rPr>
                <w:rFonts w:ascii="Calibri" w:hAnsi="Calibri"/>
                <w:color w:val="000000"/>
                <w:sz w:val="20"/>
                <w:szCs w:val="20"/>
                <w:lang w:val="en-US"/>
              </w:rPr>
              <w:t>Collection and synthesis of information</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r w:rsidRPr="00282981">
              <w:rPr>
                <w:rFonts w:ascii="Calibri" w:hAnsi="Calibri"/>
                <w:color w:val="000000"/>
                <w:sz w:val="20"/>
                <w:szCs w:val="20"/>
                <w:lang w:val="en-US"/>
              </w:rPr>
              <w:t>Decision</w:t>
            </w:r>
            <w:r w:rsidRPr="00282981">
              <w:rPr>
                <w:rFonts w:ascii="Calibri" w:hAnsi="Calibri"/>
                <w:color w:val="000000"/>
                <w:sz w:val="20"/>
                <w:szCs w:val="20"/>
              </w:rPr>
              <w:t xml:space="preserve"> </w:t>
            </w:r>
            <w:r w:rsidRPr="00282981">
              <w:rPr>
                <w:rFonts w:ascii="Calibri" w:hAnsi="Calibri"/>
                <w:color w:val="000000"/>
                <w:sz w:val="20"/>
                <w:szCs w:val="20"/>
                <w:lang w:val="en-US"/>
              </w:rPr>
              <w:t>making</w:t>
            </w:r>
            <w:r w:rsidRPr="00282981">
              <w:rPr>
                <w:rFonts w:ascii="Calibri" w:hAnsi="Calibri"/>
                <w:color w:val="000000"/>
                <w:sz w:val="20"/>
                <w:szCs w:val="20"/>
              </w:rPr>
              <w:t xml:space="preserve">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r w:rsidRPr="00282981">
              <w:rPr>
                <w:rFonts w:ascii="Calibri" w:hAnsi="Calibri"/>
                <w:color w:val="000000"/>
                <w:sz w:val="20"/>
                <w:szCs w:val="20"/>
                <w:lang w:val="en-US"/>
              </w:rPr>
              <w:t>Individual work</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r w:rsidRPr="00282981">
              <w:rPr>
                <w:rFonts w:ascii="Calibri" w:hAnsi="Calibri"/>
                <w:color w:val="000000"/>
                <w:sz w:val="20"/>
                <w:szCs w:val="20"/>
                <w:lang w:val="en-US"/>
              </w:rPr>
              <w:t xml:space="preserve">Interdisciplinary work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r w:rsidRPr="00282981">
              <w:rPr>
                <w:rFonts w:ascii="Calibri" w:hAnsi="Calibri"/>
                <w:color w:val="000000"/>
                <w:sz w:val="20"/>
                <w:szCs w:val="20"/>
                <w:lang w:val="en-US"/>
              </w:rPr>
              <w:t xml:space="preserve">Professional responsibility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r w:rsidRPr="00282981">
              <w:rPr>
                <w:rFonts w:ascii="Calibri" w:hAnsi="Calibri"/>
                <w:color w:val="000000"/>
                <w:sz w:val="20"/>
                <w:szCs w:val="20"/>
                <w:lang w:val="en-US"/>
              </w:rPr>
              <w:t xml:space="preserve">Critical thinking </w:t>
            </w:r>
          </w:p>
          <w:p w:rsidR="00A40908" w:rsidRPr="002D09FC" w:rsidRDefault="00A40908" w:rsidP="00A40908">
            <w:pPr>
              <w:widowControl w:val="0"/>
              <w:numPr>
                <w:ilvl w:val="0"/>
                <w:numId w:val="1"/>
              </w:numPr>
              <w:autoSpaceDE w:val="0"/>
              <w:autoSpaceDN w:val="0"/>
              <w:adjustRightInd w:val="0"/>
              <w:rPr>
                <w:color w:val="000000"/>
                <w:sz w:val="20"/>
                <w:szCs w:val="20"/>
              </w:rPr>
            </w:pPr>
            <w:r w:rsidRPr="00282981">
              <w:rPr>
                <w:rFonts w:ascii="Calibri" w:hAnsi="Calibri"/>
                <w:color w:val="000000"/>
                <w:sz w:val="20"/>
                <w:szCs w:val="20"/>
                <w:lang w:val="en-US"/>
              </w:rPr>
              <w:t xml:space="preserve">Self-evaluation </w:t>
            </w:r>
          </w:p>
        </w:tc>
      </w:tr>
      <w:tr w:rsidR="00A40908" w:rsidRPr="00D614D4" w:rsidTr="003E31FA">
        <w:tblPrEx>
          <w:tblLook w:val="00A0" w:firstRow="1" w:lastRow="0" w:firstColumn="1" w:lastColumn="0" w:noHBand="0" w:noVBand="0"/>
        </w:tblPrEx>
        <w:tc>
          <w:tcPr>
            <w:tcW w:w="9265" w:type="dxa"/>
            <w:gridSpan w:val="7"/>
            <w:tcBorders>
              <w:bottom w:val="single" w:sz="4" w:space="0" w:color="auto"/>
            </w:tcBorders>
            <w:shd w:val="clear" w:color="auto" w:fill="04B8BC"/>
          </w:tcPr>
          <w:p w:rsidR="0005024C" w:rsidRPr="0005024C" w:rsidRDefault="0005024C" w:rsidP="0005024C">
            <w:pPr>
              <w:widowControl w:val="0"/>
              <w:autoSpaceDE w:val="0"/>
              <w:autoSpaceDN w:val="0"/>
              <w:adjustRightInd w:val="0"/>
              <w:rPr>
                <w:rFonts w:ascii="Calibri" w:hAnsi="Calibri"/>
                <w:color w:val="000000"/>
                <w:sz w:val="20"/>
                <w:szCs w:val="20"/>
                <w:lang w:val="en-US"/>
              </w:rPr>
            </w:pPr>
            <w:r>
              <w:rPr>
                <w:rFonts w:ascii="Calibri" w:hAnsi="Calibri" w:cs="Arial"/>
                <w:b/>
                <w:color w:val="000000"/>
                <w:sz w:val="20"/>
                <w:szCs w:val="20"/>
              </w:rPr>
              <w:t>CONTENT OF THE COURSE</w:t>
            </w:r>
          </w:p>
        </w:tc>
      </w:tr>
      <w:tr w:rsidR="00A40908" w:rsidRPr="00DF4CC2" w:rsidTr="0002627A">
        <w:tblPrEx>
          <w:tblLook w:val="00A0" w:firstRow="1" w:lastRow="0" w:firstColumn="1" w:lastColumn="0" w:noHBand="0" w:noVBand="0"/>
        </w:tblPrEx>
        <w:tc>
          <w:tcPr>
            <w:tcW w:w="9265" w:type="dxa"/>
            <w:gridSpan w:val="7"/>
          </w:tcPr>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proofErr w:type="spellStart"/>
            <w:r w:rsidRPr="00282981">
              <w:rPr>
                <w:rFonts w:ascii="Calibri" w:hAnsi="Calibri"/>
                <w:color w:val="000000"/>
                <w:sz w:val="20"/>
                <w:szCs w:val="20"/>
              </w:rPr>
              <w:t>Theory</w:t>
            </w:r>
            <w:proofErr w:type="spellEnd"/>
            <w:r w:rsidRPr="00282981">
              <w:rPr>
                <w:rFonts w:ascii="Calibri" w:hAnsi="Calibri"/>
                <w:color w:val="000000"/>
                <w:sz w:val="20"/>
                <w:szCs w:val="20"/>
              </w:rPr>
              <w:t xml:space="preserve"> of </w:t>
            </w:r>
            <w:proofErr w:type="spellStart"/>
            <w:r w:rsidRPr="00282981">
              <w:rPr>
                <w:rFonts w:ascii="Calibri" w:hAnsi="Calibri"/>
                <w:color w:val="000000"/>
                <w:sz w:val="20"/>
                <w:szCs w:val="20"/>
              </w:rPr>
              <w:t>violence</w:t>
            </w:r>
            <w:proofErr w:type="spellEnd"/>
            <w:r w:rsidRPr="00282981">
              <w:rPr>
                <w:rFonts w:ascii="Calibri" w:hAnsi="Calibri"/>
                <w:color w:val="000000"/>
                <w:sz w:val="20"/>
                <w:szCs w:val="20"/>
              </w:rPr>
              <w:t xml:space="preserve">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proofErr w:type="spellStart"/>
            <w:r w:rsidRPr="00282981">
              <w:rPr>
                <w:rFonts w:ascii="Calibri" w:hAnsi="Calibri"/>
                <w:color w:val="000000"/>
                <w:sz w:val="20"/>
                <w:szCs w:val="20"/>
              </w:rPr>
              <w:t>Risk</w:t>
            </w:r>
            <w:proofErr w:type="spellEnd"/>
            <w:r w:rsidRPr="00282981">
              <w:rPr>
                <w:rFonts w:ascii="Calibri" w:hAnsi="Calibri"/>
                <w:color w:val="000000"/>
                <w:sz w:val="20"/>
                <w:szCs w:val="20"/>
              </w:rPr>
              <w:t xml:space="preserve"> </w:t>
            </w:r>
            <w:proofErr w:type="spellStart"/>
            <w:r w:rsidRPr="00282981">
              <w:rPr>
                <w:rFonts w:ascii="Calibri" w:hAnsi="Calibri"/>
                <w:color w:val="000000"/>
                <w:sz w:val="20"/>
                <w:szCs w:val="20"/>
              </w:rPr>
              <w:t>factors</w:t>
            </w:r>
            <w:proofErr w:type="spellEnd"/>
            <w:r w:rsidRPr="00282981">
              <w:rPr>
                <w:rFonts w:ascii="Calibri" w:hAnsi="Calibri"/>
                <w:color w:val="000000"/>
                <w:sz w:val="20"/>
                <w:szCs w:val="20"/>
              </w:rPr>
              <w:t xml:space="preserve"> and </w:t>
            </w:r>
            <w:proofErr w:type="spellStart"/>
            <w:r w:rsidRPr="00282981">
              <w:rPr>
                <w:rFonts w:ascii="Calibri" w:hAnsi="Calibri"/>
                <w:color w:val="000000"/>
                <w:sz w:val="20"/>
                <w:szCs w:val="20"/>
              </w:rPr>
              <w:t>consequences</w:t>
            </w:r>
            <w:proofErr w:type="spellEnd"/>
            <w:r w:rsidRPr="00282981">
              <w:rPr>
                <w:rFonts w:ascii="Calibri" w:hAnsi="Calibri"/>
                <w:color w:val="000000"/>
                <w:sz w:val="20"/>
                <w:szCs w:val="20"/>
              </w:rPr>
              <w:t xml:space="preserve">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rPr>
            </w:pPr>
            <w:proofErr w:type="spellStart"/>
            <w:r w:rsidRPr="00282981">
              <w:rPr>
                <w:rFonts w:ascii="Calibri" w:hAnsi="Calibri"/>
                <w:color w:val="000000"/>
                <w:sz w:val="20"/>
                <w:szCs w:val="20"/>
              </w:rPr>
              <w:t>Clinical</w:t>
            </w:r>
            <w:proofErr w:type="spellEnd"/>
            <w:r w:rsidRPr="00282981">
              <w:rPr>
                <w:rFonts w:ascii="Calibri" w:hAnsi="Calibri"/>
                <w:color w:val="000000"/>
                <w:sz w:val="20"/>
                <w:szCs w:val="20"/>
              </w:rPr>
              <w:t xml:space="preserve"> </w:t>
            </w:r>
            <w:proofErr w:type="spellStart"/>
            <w:r w:rsidRPr="00282981">
              <w:rPr>
                <w:rFonts w:ascii="Calibri" w:hAnsi="Calibri"/>
                <w:color w:val="000000"/>
                <w:sz w:val="20"/>
                <w:szCs w:val="20"/>
              </w:rPr>
              <w:t>indicators</w:t>
            </w:r>
            <w:proofErr w:type="spellEnd"/>
            <w:r w:rsidRPr="00282981">
              <w:rPr>
                <w:rFonts w:ascii="Calibri" w:hAnsi="Calibri"/>
                <w:color w:val="000000"/>
                <w:sz w:val="20"/>
                <w:szCs w:val="20"/>
              </w:rPr>
              <w:t xml:space="preserve"> of </w:t>
            </w:r>
            <w:proofErr w:type="spellStart"/>
            <w:r w:rsidRPr="00282981">
              <w:rPr>
                <w:rFonts w:ascii="Calibri" w:hAnsi="Calibri"/>
                <w:color w:val="000000"/>
                <w:sz w:val="20"/>
                <w:szCs w:val="20"/>
              </w:rPr>
              <w:t>domestic</w:t>
            </w:r>
            <w:proofErr w:type="spellEnd"/>
            <w:r w:rsidRPr="00282981">
              <w:rPr>
                <w:rFonts w:ascii="Calibri" w:hAnsi="Calibri"/>
                <w:color w:val="000000"/>
                <w:sz w:val="20"/>
                <w:szCs w:val="20"/>
              </w:rPr>
              <w:t xml:space="preserve"> </w:t>
            </w:r>
            <w:proofErr w:type="spellStart"/>
            <w:r w:rsidRPr="00282981">
              <w:rPr>
                <w:rFonts w:ascii="Calibri" w:hAnsi="Calibri"/>
                <w:color w:val="000000"/>
                <w:sz w:val="20"/>
                <w:szCs w:val="20"/>
              </w:rPr>
              <w:t>violence</w:t>
            </w:r>
            <w:proofErr w:type="spellEnd"/>
            <w:r w:rsidRPr="00282981">
              <w:rPr>
                <w:rFonts w:ascii="Calibri" w:hAnsi="Calibri"/>
                <w:color w:val="000000"/>
                <w:sz w:val="20"/>
                <w:szCs w:val="20"/>
              </w:rPr>
              <w:t xml:space="preserve"> </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US"/>
              </w:rPr>
            </w:pPr>
            <w:r w:rsidRPr="00282981">
              <w:rPr>
                <w:rFonts w:ascii="Calibri" w:hAnsi="Calibri"/>
                <w:color w:val="000000"/>
                <w:sz w:val="20"/>
                <w:szCs w:val="20"/>
                <w:lang w:val="en-US"/>
              </w:rPr>
              <w:t>Clinical protocols and practice guidelines for the identification and management of domestic violence</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US"/>
              </w:rPr>
            </w:pPr>
            <w:r w:rsidRPr="00282981">
              <w:rPr>
                <w:rFonts w:ascii="Calibri" w:hAnsi="Calibri"/>
                <w:color w:val="000000"/>
                <w:sz w:val="20"/>
                <w:szCs w:val="20"/>
                <w:lang w:val="en-US"/>
              </w:rPr>
              <w:t>Cultural competency in responding to domestic violence victims</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Screening for domestic violence</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Interviewing basics, barriers to interviewing, sensitive questioning</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Recording and documentation of domestic violence</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Information sharing</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Counselling techniques</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Referral – networking</w:t>
            </w:r>
          </w:p>
          <w:p w:rsidR="00A40908" w:rsidRPr="00282981" w:rsidRDefault="00A40908" w:rsidP="00A40908">
            <w:pPr>
              <w:widowControl w:val="0"/>
              <w:numPr>
                <w:ilvl w:val="0"/>
                <w:numId w:val="1"/>
              </w:numPr>
              <w:autoSpaceDE w:val="0"/>
              <w:autoSpaceDN w:val="0"/>
              <w:adjustRightInd w:val="0"/>
              <w:rPr>
                <w:rFonts w:ascii="Calibri" w:hAnsi="Calibri"/>
                <w:color w:val="000000"/>
                <w:sz w:val="20"/>
                <w:szCs w:val="20"/>
                <w:lang w:val="en-GB"/>
              </w:rPr>
            </w:pPr>
            <w:r w:rsidRPr="00282981">
              <w:rPr>
                <w:rFonts w:ascii="Calibri" w:hAnsi="Calibri"/>
                <w:color w:val="000000"/>
                <w:sz w:val="20"/>
                <w:szCs w:val="20"/>
                <w:lang w:val="en-GB"/>
              </w:rPr>
              <w:t xml:space="preserve">Reporting requirements - Mandatory reporting </w:t>
            </w:r>
          </w:p>
          <w:p w:rsidR="00A40908" w:rsidRPr="00DF4CC2" w:rsidRDefault="00A40908" w:rsidP="00A40908">
            <w:pPr>
              <w:widowControl w:val="0"/>
              <w:numPr>
                <w:ilvl w:val="0"/>
                <w:numId w:val="1"/>
              </w:numPr>
              <w:autoSpaceDE w:val="0"/>
              <w:autoSpaceDN w:val="0"/>
              <w:adjustRightInd w:val="0"/>
              <w:rPr>
                <w:color w:val="000000"/>
                <w:sz w:val="20"/>
                <w:szCs w:val="20"/>
                <w:lang w:val="en-US"/>
              </w:rPr>
            </w:pPr>
            <w:r w:rsidRPr="00282981">
              <w:rPr>
                <w:rFonts w:ascii="Calibri" w:hAnsi="Calibri"/>
                <w:color w:val="000000"/>
                <w:sz w:val="20"/>
                <w:szCs w:val="20"/>
                <w:lang w:val="en-GB"/>
              </w:rPr>
              <w:t xml:space="preserve">Legal framework </w:t>
            </w:r>
          </w:p>
        </w:tc>
      </w:tr>
      <w:tr w:rsidR="003E31FA" w:rsidRPr="003E31FA" w:rsidTr="00717B2B">
        <w:tc>
          <w:tcPr>
            <w:tcW w:w="9265" w:type="dxa"/>
            <w:gridSpan w:val="7"/>
            <w:shd w:val="clear" w:color="auto" w:fill="04B8BC"/>
          </w:tcPr>
          <w:p w:rsidR="003E31FA" w:rsidRPr="00282981" w:rsidRDefault="003E31FA" w:rsidP="003E31FA">
            <w:pPr>
              <w:rPr>
                <w:rFonts w:ascii="Calibri" w:hAnsi="Calibri"/>
                <w:color w:val="000000"/>
                <w:sz w:val="20"/>
                <w:szCs w:val="20"/>
                <w:lang w:val="en-US"/>
              </w:rPr>
            </w:pPr>
            <w:r w:rsidRPr="000E6B99">
              <w:rPr>
                <w:rFonts w:ascii="Calibri" w:hAnsi="Calibri" w:cs="Arial"/>
                <w:b/>
                <w:color w:val="000000"/>
                <w:sz w:val="20"/>
                <w:szCs w:val="20"/>
                <w:lang w:val="en-US"/>
              </w:rPr>
              <w:t>TEACHING and LEARNING METHODS – EVALUATION</w:t>
            </w:r>
          </w:p>
        </w:tc>
      </w:tr>
      <w:tr w:rsidR="003E31FA" w:rsidRPr="00282981" w:rsidTr="003E31FA">
        <w:tc>
          <w:tcPr>
            <w:tcW w:w="3219" w:type="dxa"/>
            <w:gridSpan w:val="3"/>
            <w:shd w:val="clear" w:color="auto" w:fill="04B8BC"/>
          </w:tcPr>
          <w:p w:rsidR="003E31FA" w:rsidRPr="000E6B99" w:rsidRDefault="003E31FA" w:rsidP="003E31FA">
            <w:pPr>
              <w:jc w:val="right"/>
              <w:rPr>
                <w:rFonts w:ascii="Calibri" w:hAnsi="Calibri" w:cs="Arial"/>
                <w:b/>
                <w:sz w:val="20"/>
                <w:szCs w:val="20"/>
              </w:rPr>
            </w:pPr>
            <w:r w:rsidRPr="000E6B99">
              <w:rPr>
                <w:rFonts w:ascii="Calibri" w:hAnsi="Calibri" w:cs="Arial"/>
                <w:b/>
                <w:sz w:val="20"/>
                <w:szCs w:val="20"/>
              </w:rPr>
              <w:t>DELIVERY METHOD</w:t>
            </w:r>
            <w:r w:rsidRPr="000E6B99">
              <w:rPr>
                <w:rFonts w:ascii="Calibri" w:hAnsi="Calibri" w:cs="Arial"/>
                <w:b/>
                <w:sz w:val="20"/>
                <w:szCs w:val="20"/>
                <w:lang w:val="en-US"/>
              </w:rPr>
              <w:t>S</w:t>
            </w:r>
          </w:p>
        </w:tc>
        <w:tc>
          <w:tcPr>
            <w:tcW w:w="6046" w:type="dxa"/>
            <w:gridSpan w:val="4"/>
          </w:tcPr>
          <w:p w:rsidR="003E31FA" w:rsidRPr="00282981" w:rsidRDefault="003E31FA" w:rsidP="003E31FA">
            <w:pPr>
              <w:rPr>
                <w:rFonts w:ascii="Calibri" w:hAnsi="Calibri"/>
                <w:color w:val="000000"/>
                <w:sz w:val="20"/>
                <w:szCs w:val="20"/>
                <w:lang w:val="en-US"/>
              </w:rPr>
            </w:pPr>
            <w:r w:rsidRPr="00282981">
              <w:rPr>
                <w:rFonts w:ascii="Calibri" w:hAnsi="Calibri"/>
                <w:color w:val="000000"/>
                <w:sz w:val="20"/>
                <w:szCs w:val="20"/>
                <w:lang w:val="en-US"/>
              </w:rPr>
              <w:t>Face-to-face</w:t>
            </w:r>
          </w:p>
        </w:tc>
      </w:tr>
      <w:tr w:rsidR="003E31FA" w:rsidRPr="00FC5056" w:rsidTr="003E31FA">
        <w:tc>
          <w:tcPr>
            <w:tcW w:w="3219" w:type="dxa"/>
            <w:gridSpan w:val="3"/>
            <w:shd w:val="clear" w:color="auto" w:fill="04B8BC"/>
          </w:tcPr>
          <w:p w:rsidR="003E31FA" w:rsidRPr="000E6B99" w:rsidRDefault="003E31FA" w:rsidP="003E31FA">
            <w:pPr>
              <w:jc w:val="right"/>
              <w:rPr>
                <w:rFonts w:ascii="Calibri" w:hAnsi="Calibri" w:cs="Arial"/>
                <w:i/>
                <w:sz w:val="20"/>
                <w:szCs w:val="20"/>
                <w:lang w:val="en-US"/>
              </w:rPr>
            </w:pPr>
            <w:r w:rsidRPr="000E6B99">
              <w:rPr>
                <w:rFonts w:ascii="Calibri" w:hAnsi="Calibri" w:cs="Arial"/>
                <w:b/>
                <w:sz w:val="20"/>
                <w:szCs w:val="20"/>
                <w:lang w:val="en-US"/>
              </w:rPr>
              <w:t>USE OF INFORMATION</w:t>
            </w:r>
            <w:r>
              <w:rPr>
                <w:rFonts w:ascii="Calibri" w:hAnsi="Calibri" w:cs="Arial"/>
                <w:b/>
                <w:sz w:val="20"/>
                <w:szCs w:val="20"/>
                <w:lang w:val="en-US"/>
              </w:rPr>
              <w:t xml:space="preserve"> AND COMMUNICATION TECHNOLOGIES</w:t>
            </w:r>
          </w:p>
        </w:tc>
        <w:tc>
          <w:tcPr>
            <w:tcW w:w="6046" w:type="dxa"/>
            <w:gridSpan w:val="4"/>
            <w:tcBorders>
              <w:bottom w:val="single" w:sz="4" w:space="0" w:color="auto"/>
            </w:tcBorders>
          </w:tcPr>
          <w:p w:rsidR="003E31FA" w:rsidRPr="00282981" w:rsidRDefault="003E31FA" w:rsidP="003E31FA">
            <w:pPr>
              <w:rPr>
                <w:rFonts w:ascii="Calibri" w:hAnsi="Calibri"/>
                <w:color w:val="000000"/>
                <w:sz w:val="20"/>
                <w:szCs w:val="20"/>
                <w:lang w:val="en-GB"/>
              </w:rPr>
            </w:pPr>
            <w:r w:rsidRPr="00282981">
              <w:rPr>
                <w:rFonts w:ascii="Calibri" w:hAnsi="Calibri"/>
                <w:color w:val="000000"/>
                <w:sz w:val="20"/>
                <w:szCs w:val="20"/>
                <w:lang w:val="en-US"/>
              </w:rPr>
              <w:t>Communication</w:t>
            </w:r>
            <w:r w:rsidRPr="00282981">
              <w:rPr>
                <w:rFonts w:ascii="Calibri" w:hAnsi="Calibri"/>
                <w:color w:val="000000"/>
                <w:sz w:val="20"/>
                <w:szCs w:val="20"/>
                <w:lang w:val="en-GB"/>
              </w:rPr>
              <w:t xml:space="preserve"> </w:t>
            </w:r>
            <w:r w:rsidRPr="00282981">
              <w:rPr>
                <w:rFonts w:ascii="Calibri" w:hAnsi="Calibri"/>
                <w:color w:val="000000"/>
                <w:sz w:val="20"/>
                <w:szCs w:val="20"/>
                <w:lang w:val="en-US"/>
              </w:rPr>
              <w:t>through</w:t>
            </w:r>
            <w:r w:rsidRPr="00282981">
              <w:rPr>
                <w:rFonts w:ascii="Calibri" w:hAnsi="Calibri"/>
                <w:color w:val="000000"/>
                <w:sz w:val="20"/>
                <w:szCs w:val="20"/>
                <w:lang w:val="en-GB"/>
              </w:rPr>
              <w:t xml:space="preserve"> </w:t>
            </w:r>
            <w:r w:rsidRPr="00282981">
              <w:rPr>
                <w:rFonts w:ascii="Calibri" w:hAnsi="Calibri"/>
                <w:color w:val="000000"/>
                <w:sz w:val="20"/>
                <w:szCs w:val="20"/>
                <w:lang w:val="en-US"/>
              </w:rPr>
              <w:t>e</w:t>
            </w:r>
            <w:r w:rsidRPr="00282981">
              <w:rPr>
                <w:rFonts w:ascii="Calibri" w:hAnsi="Calibri"/>
                <w:color w:val="000000"/>
                <w:sz w:val="20"/>
                <w:szCs w:val="20"/>
                <w:lang w:val="en-GB"/>
              </w:rPr>
              <w:t>-</w:t>
            </w:r>
            <w:r w:rsidRPr="00282981">
              <w:rPr>
                <w:rFonts w:ascii="Calibri" w:hAnsi="Calibri"/>
                <w:color w:val="000000"/>
                <w:sz w:val="20"/>
                <w:szCs w:val="20"/>
                <w:lang w:val="en-US"/>
              </w:rPr>
              <w:t>class</w:t>
            </w:r>
            <w:r w:rsidRPr="00282981">
              <w:rPr>
                <w:rFonts w:ascii="Calibri" w:hAnsi="Calibri"/>
                <w:color w:val="000000"/>
                <w:sz w:val="20"/>
                <w:szCs w:val="20"/>
                <w:lang w:val="en-GB"/>
              </w:rPr>
              <w:t xml:space="preserve"> </w:t>
            </w:r>
            <w:r w:rsidRPr="00282981">
              <w:rPr>
                <w:rFonts w:ascii="Calibri" w:hAnsi="Calibri"/>
                <w:color w:val="000000"/>
                <w:sz w:val="20"/>
                <w:szCs w:val="20"/>
                <w:lang w:val="en-US"/>
              </w:rPr>
              <w:t>platform</w:t>
            </w:r>
            <w:r w:rsidRPr="00282981">
              <w:rPr>
                <w:rFonts w:ascii="Calibri" w:hAnsi="Calibri"/>
                <w:color w:val="000000"/>
                <w:sz w:val="20"/>
                <w:szCs w:val="20"/>
                <w:lang w:val="en-GB"/>
              </w:rPr>
              <w:t xml:space="preserve"> </w:t>
            </w:r>
          </w:p>
        </w:tc>
      </w:tr>
      <w:tr w:rsidR="003E31FA" w:rsidRPr="00FC5056" w:rsidTr="003E31FA">
        <w:tc>
          <w:tcPr>
            <w:tcW w:w="3219" w:type="dxa"/>
            <w:gridSpan w:val="3"/>
            <w:shd w:val="clear" w:color="auto" w:fill="04B8BC"/>
          </w:tcPr>
          <w:p w:rsidR="003E31FA" w:rsidRPr="000E6B99" w:rsidRDefault="003E31FA" w:rsidP="003E31FA">
            <w:pPr>
              <w:jc w:val="right"/>
              <w:rPr>
                <w:rFonts w:ascii="Calibri" w:hAnsi="Calibri" w:cs="Arial"/>
                <w:b/>
                <w:sz w:val="20"/>
                <w:szCs w:val="20"/>
                <w:lang w:val="en-US"/>
              </w:rPr>
            </w:pPr>
            <w:r w:rsidRPr="000E6B99">
              <w:rPr>
                <w:rFonts w:ascii="Calibri" w:hAnsi="Calibri" w:cs="Arial"/>
                <w:b/>
                <w:sz w:val="20"/>
                <w:szCs w:val="20"/>
                <w:lang w:val="en-US"/>
              </w:rPr>
              <w:lastRenderedPageBreak/>
              <w:t xml:space="preserve">WAYS OF TEACHING </w:t>
            </w:r>
          </w:p>
        </w:tc>
        <w:tc>
          <w:tcPr>
            <w:tcW w:w="6046" w:type="dxa"/>
            <w:gridSpan w:val="4"/>
            <w:tcBorders>
              <w:bottom w:val="single" w:sz="4" w:space="0" w:color="auto"/>
            </w:tcBorders>
          </w:tcPr>
          <w:p w:rsidR="003E31FA" w:rsidRDefault="003E31FA" w:rsidP="003E31FA">
            <w:pPr>
              <w:jc w:val="both"/>
              <w:rPr>
                <w:rFonts w:ascii="Calibri" w:hAnsi="Calibri"/>
                <w:color w:val="000000"/>
                <w:sz w:val="20"/>
                <w:szCs w:val="20"/>
                <w:lang w:val="en-US"/>
              </w:rPr>
            </w:pPr>
            <w:r w:rsidRPr="00E11166">
              <w:rPr>
                <w:rFonts w:ascii="Calibri" w:hAnsi="Calibri"/>
                <w:color w:val="000000"/>
                <w:sz w:val="20"/>
                <w:szCs w:val="20"/>
                <w:lang w:val="en-US"/>
              </w:rPr>
              <w:t>Lectures</w:t>
            </w:r>
          </w:p>
          <w:p w:rsidR="003E31FA" w:rsidRDefault="003E31FA" w:rsidP="003E31FA">
            <w:pPr>
              <w:jc w:val="both"/>
              <w:rPr>
                <w:rFonts w:ascii="Calibri" w:hAnsi="Calibri"/>
                <w:color w:val="000000"/>
                <w:sz w:val="20"/>
                <w:szCs w:val="20"/>
                <w:lang w:val="en-US"/>
              </w:rPr>
            </w:pPr>
            <w:r w:rsidRPr="00E11166">
              <w:rPr>
                <w:rFonts w:ascii="Calibri" w:hAnsi="Calibri"/>
                <w:color w:val="000000"/>
                <w:sz w:val="20"/>
                <w:szCs w:val="20"/>
                <w:lang w:val="en-US"/>
              </w:rPr>
              <w:t>Problem solving</w:t>
            </w:r>
          </w:p>
          <w:p w:rsidR="003E31FA" w:rsidRDefault="003E31FA" w:rsidP="003E31FA">
            <w:pPr>
              <w:jc w:val="both"/>
              <w:rPr>
                <w:rFonts w:ascii="Calibri" w:hAnsi="Calibri"/>
                <w:color w:val="000000"/>
                <w:sz w:val="20"/>
                <w:szCs w:val="20"/>
                <w:lang w:val="en-US"/>
              </w:rPr>
            </w:pPr>
            <w:r w:rsidRPr="00E11166">
              <w:rPr>
                <w:rFonts w:ascii="Calibri" w:hAnsi="Calibri"/>
                <w:color w:val="000000"/>
                <w:sz w:val="20"/>
                <w:szCs w:val="20"/>
                <w:lang w:val="en-US"/>
              </w:rPr>
              <w:t>Case studies</w:t>
            </w:r>
          </w:p>
          <w:p w:rsidR="003E31FA" w:rsidRDefault="003E31FA" w:rsidP="003E31FA">
            <w:pPr>
              <w:jc w:val="both"/>
              <w:rPr>
                <w:rFonts w:ascii="Calibri" w:hAnsi="Calibri"/>
                <w:color w:val="000000"/>
                <w:sz w:val="20"/>
                <w:szCs w:val="20"/>
                <w:lang w:val="en-US"/>
              </w:rPr>
            </w:pPr>
            <w:r w:rsidRPr="00E11166">
              <w:rPr>
                <w:rFonts w:ascii="Calibri" w:hAnsi="Calibri"/>
                <w:color w:val="000000"/>
                <w:sz w:val="20"/>
                <w:szCs w:val="20"/>
                <w:lang w:val="en-US"/>
              </w:rPr>
              <w:t>Role playing</w:t>
            </w:r>
          </w:p>
          <w:p w:rsidR="003E31FA" w:rsidRDefault="003E31FA" w:rsidP="003E31FA">
            <w:pPr>
              <w:jc w:val="both"/>
              <w:rPr>
                <w:rFonts w:ascii="Calibri" w:hAnsi="Calibri"/>
                <w:color w:val="000000"/>
                <w:sz w:val="20"/>
                <w:szCs w:val="20"/>
                <w:lang w:val="en-US"/>
              </w:rPr>
            </w:pPr>
            <w:r w:rsidRPr="00E11166">
              <w:rPr>
                <w:rFonts w:ascii="Calibri" w:hAnsi="Calibri"/>
                <w:color w:val="000000"/>
                <w:sz w:val="20"/>
                <w:szCs w:val="20"/>
                <w:lang w:val="en-US"/>
              </w:rPr>
              <w:t>Small-group task-oriented discussions</w:t>
            </w:r>
          </w:p>
          <w:p w:rsidR="003E31FA" w:rsidRPr="00282981" w:rsidRDefault="003E31FA" w:rsidP="003E31FA">
            <w:pPr>
              <w:rPr>
                <w:rFonts w:ascii="Calibri" w:hAnsi="Calibri" w:cs="Tahoma"/>
                <w:sz w:val="20"/>
                <w:szCs w:val="20"/>
                <w:lang w:val="en-US"/>
              </w:rPr>
            </w:pPr>
            <w:r w:rsidRPr="00E11166">
              <w:rPr>
                <w:rFonts w:ascii="Calibri" w:hAnsi="Calibri"/>
                <w:color w:val="000000"/>
                <w:sz w:val="20"/>
                <w:szCs w:val="20"/>
                <w:lang w:val="en-US"/>
              </w:rPr>
              <w:t>Individual reading</w:t>
            </w:r>
          </w:p>
        </w:tc>
      </w:tr>
      <w:tr w:rsidR="003E31FA" w:rsidRPr="00FC5056" w:rsidTr="003E31FA">
        <w:tc>
          <w:tcPr>
            <w:tcW w:w="3219" w:type="dxa"/>
            <w:gridSpan w:val="3"/>
            <w:shd w:val="clear" w:color="auto" w:fill="04B8BC"/>
          </w:tcPr>
          <w:p w:rsidR="003E31FA" w:rsidRPr="000E6B99" w:rsidRDefault="003E31FA" w:rsidP="003E31FA">
            <w:pPr>
              <w:jc w:val="right"/>
              <w:rPr>
                <w:rFonts w:ascii="Calibri" w:hAnsi="Calibri" w:cs="Arial"/>
                <w:b/>
                <w:sz w:val="20"/>
                <w:szCs w:val="20"/>
              </w:rPr>
            </w:pPr>
            <w:r w:rsidRPr="000E6B99">
              <w:rPr>
                <w:rFonts w:ascii="Calibri" w:hAnsi="Calibri" w:cs="Arial"/>
                <w:b/>
                <w:sz w:val="20"/>
                <w:szCs w:val="20"/>
              </w:rPr>
              <w:t>STUDENT</w:t>
            </w:r>
            <w:r w:rsidRPr="000E6B99">
              <w:rPr>
                <w:rFonts w:ascii="Calibri" w:hAnsi="Calibri" w:cs="Arial"/>
                <w:b/>
                <w:sz w:val="20"/>
                <w:szCs w:val="20"/>
                <w:lang w:val="en-US"/>
              </w:rPr>
              <w:t>S’</w:t>
            </w:r>
            <w:r w:rsidRPr="000E6B99">
              <w:rPr>
                <w:rFonts w:ascii="Calibri" w:hAnsi="Calibri" w:cs="Arial"/>
                <w:b/>
                <w:sz w:val="20"/>
                <w:szCs w:val="20"/>
              </w:rPr>
              <w:t xml:space="preserve"> EVALUATION</w:t>
            </w:r>
          </w:p>
          <w:p w:rsidR="003E31FA" w:rsidRPr="000E6B99" w:rsidRDefault="003E31FA" w:rsidP="003E31FA">
            <w:pPr>
              <w:jc w:val="both"/>
              <w:rPr>
                <w:rFonts w:ascii="Calibri" w:hAnsi="Calibri" w:cs="Arial"/>
                <w:i/>
                <w:sz w:val="20"/>
                <w:szCs w:val="20"/>
              </w:rPr>
            </w:pPr>
          </w:p>
        </w:tc>
        <w:tc>
          <w:tcPr>
            <w:tcW w:w="6046" w:type="dxa"/>
            <w:gridSpan w:val="4"/>
          </w:tcPr>
          <w:p w:rsidR="003E31FA" w:rsidRPr="00282981" w:rsidRDefault="003E31FA" w:rsidP="003E31FA">
            <w:pPr>
              <w:rPr>
                <w:rFonts w:ascii="Calibri" w:hAnsi="Calibri"/>
                <w:color w:val="000000"/>
                <w:sz w:val="20"/>
                <w:szCs w:val="20"/>
                <w:lang w:val="en-GB"/>
              </w:rPr>
            </w:pPr>
            <w:r w:rsidRPr="00282981">
              <w:rPr>
                <w:rFonts w:ascii="Calibri" w:hAnsi="Calibri"/>
                <w:color w:val="000000"/>
                <w:sz w:val="20"/>
                <w:szCs w:val="20"/>
              </w:rPr>
              <w:t>Ι</w:t>
            </w:r>
            <w:r w:rsidRPr="00282981">
              <w:rPr>
                <w:rFonts w:ascii="Calibri" w:hAnsi="Calibri"/>
                <w:color w:val="000000"/>
                <w:sz w:val="20"/>
                <w:szCs w:val="20"/>
                <w:lang w:val="en-US"/>
              </w:rPr>
              <w:t xml:space="preserve">. Final written examinations (70%) </w:t>
            </w:r>
          </w:p>
          <w:p w:rsidR="003E31FA" w:rsidRPr="00282981" w:rsidRDefault="003E31FA" w:rsidP="003E31FA">
            <w:pPr>
              <w:rPr>
                <w:rFonts w:ascii="Calibri" w:hAnsi="Calibri"/>
                <w:color w:val="000000"/>
                <w:sz w:val="20"/>
                <w:szCs w:val="20"/>
                <w:lang w:val="en-US"/>
              </w:rPr>
            </w:pPr>
            <w:r w:rsidRPr="00282981">
              <w:rPr>
                <w:rFonts w:ascii="Calibri" w:hAnsi="Calibri"/>
                <w:color w:val="000000"/>
                <w:sz w:val="20"/>
                <w:szCs w:val="20"/>
              </w:rPr>
              <w:t>ΙΙ</w:t>
            </w:r>
            <w:r w:rsidRPr="00282981">
              <w:rPr>
                <w:rFonts w:ascii="Calibri" w:hAnsi="Calibri"/>
                <w:color w:val="000000"/>
                <w:sz w:val="20"/>
                <w:szCs w:val="20"/>
                <w:lang w:val="en-US"/>
              </w:rPr>
              <w:t>. Evalu</w:t>
            </w:r>
            <w:r>
              <w:rPr>
                <w:rFonts w:ascii="Calibri" w:hAnsi="Calibri"/>
                <w:color w:val="000000"/>
                <w:sz w:val="20"/>
                <w:szCs w:val="20"/>
                <w:lang w:val="en-US"/>
              </w:rPr>
              <w:t>ation of practical skills (30%)</w:t>
            </w:r>
          </w:p>
        </w:tc>
      </w:tr>
      <w:tr w:rsidR="003E31FA" w:rsidRPr="00282981" w:rsidTr="003E31FA">
        <w:tc>
          <w:tcPr>
            <w:tcW w:w="9265" w:type="dxa"/>
            <w:gridSpan w:val="7"/>
            <w:shd w:val="clear" w:color="auto" w:fill="04B8BC"/>
          </w:tcPr>
          <w:p w:rsidR="003E31FA" w:rsidRPr="0002627A" w:rsidRDefault="003E31FA" w:rsidP="003E31FA">
            <w:pPr>
              <w:pStyle w:val="a3"/>
              <w:widowControl w:val="0"/>
              <w:spacing w:after="0" w:line="240" w:lineRule="auto"/>
              <w:ind w:left="0"/>
              <w:jc w:val="both"/>
              <w:rPr>
                <w:rFonts w:ascii="Tahoma" w:hAnsi="Tahoma" w:cs="Tahoma"/>
                <w:bCs/>
                <w:color w:val="666666"/>
                <w:spacing w:val="-4"/>
                <w:sz w:val="20"/>
                <w:szCs w:val="20"/>
                <w:shd w:val="clear" w:color="auto" w:fill="FFFFFF"/>
                <w:lang w:val="en-US"/>
              </w:rPr>
            </w:pPr>
            <w:r w:rsidRPr="000E6B99">
              <w:rPr>
                <w:rFonts w:eastAsia="Times New Roman" w:cs="Arial"/>
                <w:b/>
                <w:sz w:val="20"/>
                <w:szCs w:val="20"/>
              </w:rPr>
              <w:t xml:space="preserve">RECOMMENDED </w:t>
            </w:r>
            <w:r w:rsidRPr="000E6B99">
              <w:rPr>
                <w:rFonts w:eastAsia="Times New Roman" w:cs="Arial"/>
                <w:b/>
                <w:sz w:val="20"/>
                <w:szCs w:val="20"/>
                <w:lang w:val="en-US"/>
              </w:rPr>
              <w:t>LITERATURE</w:t>
            </w:r>
          </w:p>
        </w:tc>
      </w:tr>
      <w:tr w:rsidR="003E31FA" w:rsidRPr="00282981" w:rsidTr="0002627A">
        <w:tblPrEx>
          <w:tblLook w:val="00A0" w:firstRow="1" w:lastRow="0" w:firstColumn="1" w:lastColumn="0" w:noHBand="0" w:noVBand="0"/>
        </w:tblPrEx>
        <w:tc>
          <w:tcPr>
            <w:tcW w:w="9265" w:type="dxa"/>
            <w:gridSpan w:val="7"/>
          </w:tcPr>
          <w:p w:rsidR="003E31FA" w:rsidRPr="0048698C" w:rsidRDefault="003E31FA" w:rsidP="003E31FA">
            <w:pPr>
              <w:ind w:left="284" w:hanging="284"/>
              <w:jc w:val="both"/>
              <w:rPr>
                <w:rFonts w:ascii="Calibri" w:hAnsi="Calibri"/>
                <w:color w:val="000000"/>
                <w:sz w:val="20"/>
                <w:szCs w:val="20"/>
                <w:lang w:val="en-GB"/>
              </w:rPr>
            </w:pPr>
            <w:r w:rsidRPr="0048698C">
              <w:rPr>
                <w:rFonts w:ascii="Calibri" w:hAnsi="Calibri"/>
                <w:color w:val="000000"/>
                <w:sz w:val="20"/>
                <w:szCs w:val="20"/>
                <w:lang w:val="en-GB"/>
              </w:rPr>
              <w:t xml:space="preserve">Roberts, G., </w:t>
            </w:r>
            <w:proofErr w:type="spellStart"/>
            <w:r w:rsidRPr="0048698C">
              <w:rPr>
                <w:rFonts w:ascii="Calibri" w:hAnsi="Calibri"/>
                <w:color w:val="000000"/>
                <w:sz w:val="20"/>
                <w:szCs w:val="20"/>
                <w:lang w:val="en-GB"/>
              </w:rPr>
              <w:t>Hegarty</w:t>
            </w:r>
            <w:proofErr w:type="spellEnd"/>
            <w:r w:rsidRPr="0048698C">
              <w:rPr>
                <w:rFonts w:ascii="Calibri" w:hAnsi="Calibri"/>
                <w:color w:val="000000"/>
                <w:sz w:val="20"/>
                <w:szCs w:val="20"/>
                <w:lang w:val="en-GB"/>
              </w:rPr>
              <w:t xml:space="preserve">, K., &amp; </w:t>
            </w:r>
            <w:proofErr w:type="spellStart"/>
            <w:r w:rsidRPr="0048698C">
              <w:rPr>
                <w:rFonts w:ascii="Calibri" w:hAnsi="Calibri"/>
                <w:color w:val="000000"/>
                <w:sz w:val="20"/>
                <w:szCs w:val="20"/>
                <w:lang w:val="en-GB"/>
              </w:rPr>
              <w:t>Feder</w:t>
            </w:r>
            <w:proofErr w:type="spellEnd"/>
            <w:r w:rsidRPr="0048698C">
              <w:rPr>
                <w:rFonts w:ascii="Calibri" w:hAnsi="Calibri"/>
                <w:color w:val="000000"/>
                <w:sz w:val="20"/>
                <w:szCs w:val="20"/>
                <w:lang w:val="en-GB"/>
              </w:rPr>
              <w:t xml:space="preserve">, G.  (2006). </w:t>
            </w:r>
            <w:r w:rsidRPr="0048698C">
              <w:rPr>
                <w:rFonts w:ascii="Calibri" w:hAnsi="Calibri"/>
                <w:i/>
                <w:color w:val="000000"/>
                <w:sz w:val="20"/>
                <w:szCs w:val="20"/>
                <w:lang w:val="en-GB"/>
              </w:rPr>
              <w:t>Intimate partner abuse and health professionals: New approaches to domestic violence.</w:t>
            </w:r>
            <w:r w:rsidRPr="0048698C">
              <w:rPr>
                <w:rFonts w:ascii="Calibri" w:hAnsi="Calibri"/>
                <w:color w:val="000000"/>
                <w:sz w:val="20"/>
                <w:szCs w:val="20"/>
                <w:lang w:val="en-GB"/>
              </w:rPr>
              <w:t xml:space="preserve"> </w:t>
            </w:r>
            <w:r w:rsidRPr="0048698C">
              <w:rPr>
                <w:rFonts w:ascii="Calibri" w:hAnsi="Calibri"/>
                <w:color w:val="000000"/>
                <w:sz w:val="20"/>
                <w:szCs w:val="20"/>
                <w:shd w:val="clear" w:color="auto" w:fill="FFFFFF"/>
                <w:lang w:val="en-GB"/>
              </w:rPr>
              <w:t>Edinburgh: Churchill Livingstone</w:t>
            </w:r>
            <w:r w:rsidRPr="0048698C">
              <w:rPr>
                <w:rFonts w:ascii="Calibri" w:hAnsi="Calibri"/>
                <w:color w:val="000000"/>
                <w:sz w:val="20"/>
                <w:szCs w:val="20"/>
                <w:lang w:val="en-GB"/>
              </w:rPr>
              <w:t>.</w:t>
            </w:r>
          </w:p>
          <w:p w:rsidR="003E31FA" w:rsidRPr="0048698C" w:rsidRDefault="003E31FA" w:rsidP="003E31FA">
            <w:pPr>
              <w:ind w:left="284" w:hanging="284"/>
              <w:jc w:val="both"/>
              <w:rPr>
                <w:rFonts w:ascii="Calibri" w:hAnsi="Calibri"/>
                <w:color w:val="000000"/>
                <w:sz w:val="20"/>
                <w:szCs w:val="20"/>
                <w:lang w:val="en-US"/>
              </w:rPr>
            </w:pPr>
            <w:proofErr w:type="spellStart"/>
            <w:r w:rsidRPr="0048698C">
              <w:rPr>
                <w:rFonts w:ascii="Calibri" w:hAnsi="Calibri"/>
                <w:color w:val="000000"/>
                <w:sz w:val="20"/>
                <w:szCs w:val="20"/>
                <w:lang w:val="en-GB"/>
              </w:rPr>
              <w:t>McClennen</w:t>
            </w:r>
            <w:proofErr w:type="spellEnd"/>
            <w:r w:rsidRPr="0048698C">
              <w:rPr>
                <w:rFonts w:ascii="Calibri" w:hAnsi="Calibri"/>
                <w:color w:val="000000"/>
                <w:sz w:val="20"/>
                <w:szCs w:val="20"/>
                <w:lang w:val="en-GB"/>
              </w:rPr>
              <w:t>, J. C. (2010</w:t>
            </w:r>
            <w:r w:rsidRPr="0048698C">
              <w:rPr>
                <w:rFonts w:ascii="Calibri" w:hAnsi="Calibri"/>
                <w:i/>
                <w:color w:val="000000"/>
                <w:sz w:val="20"/>
                <w:szCs w:val="20"/>
                <w:lang w:val="en-GB"/>
              </w:rPr>
              <w:t>). Social Work and Family Violence: Theories, Assessment, and Intervention</w:t>
            </w:r>
            <w:r w:rsidRPr="0048698C">
              <w:rPr>
                <w:rFonts w:ascii="Calibri" w:hAnsi="Calibri"/>
                <w:color w:val="000000"/>
                <w:sz w:val="20"/>
                <w:szCs w:val="20"/>
                <w:lang w:val="en-GB"/>
              </w:rPr>
              <w:t xml:space="preserve">. </w:t>
            </w:r>
            <w:r w:rsidRPr="0048698C">
              <w:rPr>
                <w:rFonts w:ascii="Calibri" w:hAnsi="Calibri"/>
                <w:color w:val="000000"/>
                <w:sz w:val="20"/>
                <w:szCs w:val="20"/>
                <w:lang w:val="en-US"/>
              </w:rPr>
              <w:t>NY: Springer.</w:t>
            </w:r>
          </w:p>
        </w:tc>
      </w:tr>
    </w:tbl>
    <w:p w:rsidR="008F4D7E" w:rsidRDefault="008F4D7E" w:rsidP="0002627A"/>
    <w:sectPr w:rsidR="008F4D7E" w:rsidSect="0002627A">
      <w:pgSz w:w="11906" w:h="16838"/>
      <w:pgMar w:top="180" w:right="1800" w:bottom="9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F965FBC"/>
    <w:multiLevelType w:val="hybridMultilevel"/>
    <w:tmpl w:val="E4D8C0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908"/>
    <w:rsid w:val="0002627A"/>
    <w:rsid w:val="0005024C"/>
    <w:rsid w:val="000E5930"/>
    <w:rsid w:val="003C156E"/>
    <w:rsid w:val="003E31FA"/>
    <w:rsid w:val="008F4D7E"/>
    <w:rsid w:val="00A40908"/>
    <w:rsid w:val="00A64F06"/>
    <w:rsid w:val="00AD6577"/>
    <w:rsid w:val="00C22CF0"/>
    <w:rsid w:val="00DD5C1C"/>
    <w:rsid w:val="00FC505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A927A0-6E0A-4AEB-92F2-8A2A67B09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908"/>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05024C"/>
    <w:pPr>
      <w:spacing w:after="200" w:line="276" w:lineRule="auto"/>
      <w:ind w:left="720"/>
      <w:contextualSpacing/>
    </w:pPr>
    <w:rPr>
      <w:rFonts w:ascii="Calibri" w:eastAsia="Calibri" w:hAnsi="Calibri"/>
      <w:sz w:val="22"/>
      <w:szCs w:val="22"/>
      <w:lang w:eastAsia="en-US"/>
    </w:rPr>
  </w:style>
  <w:style w:type="character" w:styleId="a4">
    <w:name w:val="Strong"/>
    <w:uiPriority w:val="22"/>
    <w:qFormat/>
    <w:rsid w:val="0005024C"/>
    <w:rPr>
      <w:rFonts w:ascii="Tahoma" w:hAnsi="Tahoma" w:cs="Tahoma" w:hint="default"/>
      <w:b/>
      <w:bCs/>
      <w:color w:val="66666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386</Words>
  <Characters>2089</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 Laptop</dc:creator>
  <cp:keywords/>
  <dc:description/>
  <cp:lastModifiedBy>Evangelia Menegaki</cp:lastModifiedBy>
  <cp:revision>2</cp:revision>
  <dcterms:created xsi:type="dcterms:W3CDTF">2021-02-25T07:49:00Z</dcterms:created>
  <dcterms:modified xsi:type="dcterms:W3CDTF">2021-02-25T07:49:00Z</dcterms:modified>
</cp:coreProperties>
</file>